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428E" w14:textId="47AF8C22" w:rsidR="00EF3CD1" w:rsidRPr="0081751A" w:rsidRDefault="005270F8" w:rsidP="00AA2BBA">
      <w:pPr>
        <w:overflowPunct w:val="0"/>
        <w:spacing w:line="0" w:lineRule="atLeast"/>
        <w:ind w:right="521"/>
        <w:jc w:val="righ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戸塚区社協発</w:t>
      </w:r>
      <w:r w:rsidR="0064319C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第</w:t>
      </w:r>
      <w:r w:rsidR="00C96E23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</w:t>
      </w:r>
      <w:r w:rsidR="00B6647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84</w:t>
      </w:r>
      <w:r w:rsidR="00515729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号</w:t>
      </w:r>
    </w:p>
    <w:p w14:paraId="09A7D120" w14:textId="411CB42C" w:rsidR="00AA2BBA" w:rsidRDefault="00515729" w:rsidP="00B6647A">
      <w:pPr>
        <w:overflowPunct w:val="0"/>
        <w:spacing w:line="0" w:lineRule="atLeast"/>
        <w:ind w:right="96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</w:t>
      </w:r>
      <w:r w:rsidR="00AA2BB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195A4E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    </w:t>
      </w:r>
      <w:r w:rsidR="00B6647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　　　　　　　　　　　令和3年4月20</w:t>
      </w:r>
      <w:r w:rsidR="00AA2BB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日</w:t>
      </w:r>
    </w:p>
    <w:p w14:paraId="4DC759D1" w14:textId="4A466544" w:rsidR="00EF3CD1" w:rsidRDefault="001A7735" w:rsidP="00B6647A">
      <w:pPr>
        <w:overflowPunct w:val="0"/>
        <w:spacing w:line="0" w:lineRule="atLeast"/>
        <w:ind w:right="960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戸塚区</w:t>
      </w:r>
      <w:r w:rsidR="009D0CDA"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>福祉保健活動拠点利用</w:t>
      </w:r>
      <w:r w:rsidR="009D0CDA"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>団体各位</w:t>
      </w:r>
      <w:r w:rsidR="007165EB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73CD8E66" w14:textId="77777777" w:rsidR="007165EB" w:rsidRPr="0081751A" w:rsidRDefault="007165EB" w:rsidP="005753C9">
      <w:pPr>
        <w:overflowPunct w:val="0"/>
        <w:spacing w:line="0" w:lineRule="atLeas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 社会福祉法人</w:t>
      </w:r>
    </w:p>
    <w:p w14:paraId="2FDCD957" w14:textId="77777777" w:rsidR="00EF3CD1" w:rsidRPr="0081751A" w:rsidRDefault="00EF3CD1" w:rsidP="0081751A">
      <w:pPr>
        <w:tabs>
          <w:tab w:val="left" w:pos="6237"/>
        </w:tabs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F69B7"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>横浜市戸塚区社会福祉協議会</w:t>
      </w:r>
    </w:p>
    <w:p w14:paraId="468AA2DD" w14:textId="46C4C53A" w:rsidR="00EF3CD1" w:rsidRPr="0081751A" w:rsidRDefault="00685617" w:rsidP="00685617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事務局次長　安部　力</w:t>
      </w:r>
    </w:p>
    <w:p w14:paraId="143715A8" w14:textId="77777777" w:rsidR="00C96E23" w:rsidRDefault="00C96E23" w:rsidP="00E0640B">
      <w:pPr>
        <w:tabs>
          <w:tab w:val="left" w:pos="6237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</w:pPr>
      <w:bookmarkStart w:id="0" w:name="_Hlk38634281"/>
    </w:p>
    <w:p w14:paraId="7444C5A3" w14:textId="77777777" w:rsidR="007473F9" w:rsidRDefault="007473F9" w:rsidP="00E0640B">
      <w:pPr>
        <w:tabs>
          <w:tab w:val="left" w:pos="6237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  <w:t>新型コロナウイルス感染症拡大</w:t>
      </w:r>
      <w:bookmarkEnd w:id="0"/>
      <w:r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  <w:t>防止に係る</w:t>
      </w:r>
    </w:p>
    <w:p w14:paraId="6AC267DE" w14:textId="13530DCA" w:rsidR="00333F7D" w:rsidRPr="0081751A" w:rsidRDefault="007473F9" w:rsidP="00E0640B">
      <w:pPr>
        <w:tabs>
          <w:tab w:val="left" w:pos="6237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  <w:t>戸塚区福祉保健活動拠点における施設運営について（ご連絡）</w:t>
      </w:r>
    </w:p>
    <w:p w14:paraId="3F17AB6E" w14:textId="77777777" w:rsidR="007165EB" w:rsidRPr="000C4440" w:rsidRDefault="007165EB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</w:p>
    <w:p w14:paraId="0A187780" w14:textId="77777777" w:rsidR="00EF3CD1" w:rsidRPr="0081751A" w:rsidRDefault="004B44BA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　時下</w:t>
      </w:r>
      <w:r w:rsidR="002F69B7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、</w:t>
      </w:r>
      <w:r w:rsidR="00EF3CD1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ますますご清祥のこととお喜び申し上げます。</w:t>
      </w:r>
    </w:p>
    <w:p w14:paraId="67AD297D" w14:textId="3A4FD9F9" w:rsidR="0070205E" w:rsidRDefault="00EF3CD1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　</w:t>
      </w:r>
      <w:r w:rsidR="0070205E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新型コロナウィルス感染症感染拡大</w:t>
      </w:r>
      <w:r w:rsidR="005753C9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防止の</w:t>
      </w:r>
      <w:r w:rsidR="00CF240B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ため、横浜市の指示により戸塚区福祉保健活動拠点貸館利用</w:t>
      </w:r>
      <w:r w:rsidR="007165E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について変更がありま</w:t>
      </w:r>
      <w:r w:rsidR="007473F9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す</w:t>
      </w:r>
      <w:r w:rsidR="007165E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のでお知らせいたします</w:t>
      </w:r>
      <w:r w:rsidR="008069EF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。</w:t>
      </w:r>
    </w:p>
    <w:p w14:paraId="53E89E79" w14:textId="57D1900E" w:rsidR="00C96E23" w:rsidRDefault="00865720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>
        <w:rPr>
          <w:rFonts w:asciiTheme="minorHAnsi" w:hAnsi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EF5A" wp14:editId="0261855A">
                <wp:simplePos x="0" y="0"/>
                <wp:positionH relativeFrom="margin">
                  <wp:posOffset>-36195</wp:posOffset>
                </wp:positionH>
                <wp:positionV relativeFrom="paragraph">
                  <wp:posOffset>31750</wp:posOffset>
                </wp:positionV>
                <wp:extent cx="6353175" cy="15811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EF8DA" w14:textId="39A0BDCD" w:rsidR="008B5DCE" w:rsidRDefault="007473F9" w:rsidP="00C96E23">
                            <w:pPr>
                              <w:spacing w:line="0" w:lineRule="atLeast"/>
                              <w:ind w:firstLineChars="800" w:firstLine="288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　～変更点～</w:t>
                            </w:r>
                          </w:p>
                          <w:p w14:paraId="7FBD84D4" w14:textId="5CBB96EB" w:rsidR="008B5DCE" w:rsidRDefault="00865720" w:rsidP="00865720">
                            <w:pPr>
                              <w:pStyle w:val="ad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実施時期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：令和</w:t>
                            </w:r>
                            <w:r w:rsidR="00D80063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年</w:t>
                            </w:r>
                            <w:r w:rsidR="00C96E23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４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月</w:t>
                            </w:r>
                            <w:r w:rsidR="00C96E23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２０</w:t>
                            </w:r>
                            <w:r w:rsidR="0003256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日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 w:rsidR="00C96E23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火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  <w:r w:rsidR="008B5DCE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から</w:t>
                            </w: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まん延防止等重点</w:t>
                            </w:r>
                          </w:p>
                          <w:p w14:paraId="4BF12F7E" w14:textId="77777777" w:rsidR="00865720" w:rsidRPr="00865720" w:rsidRDefault="00865720" w:rsidP="00865720">
                            <w:pPr>
                              <w:pStyle w:val="ad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　　　　　　　　　</w:t>
                            </w: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措置終了日まで</w:t>
                            </w:r>
                          </w:p>
                          <w:p w14:paraId="5E18D0AF" w14:textId="77777777" w:rsidR="00865720" w:rsidRDefault="00842CBA" w:rsidP="00865720">
                            <w:pPr>
                              <w:pStyle w:val="ad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拠点利用時間</w:t>
                            </w:r>
                            <w:r w:rsidR="0057722B"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：</w:t>
                            </w: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９時から２０時まで</w:t>
                            </w:r>
                          </w:p>
                          <w:p w14:paraId="249DBDB7" w14:textId="2A84B027" w:rsidR="00EB3760" w:rsidRPr="00865720" w:rsidRDefault="00842CBA" w:rsidP="00865720">
                            <w:pPr>
                              <w:spacing w:line="0" w:lineRule="atLeast"/>
                              <w:ind w:firstLineChars="900" w:firstLine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6572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（夜間の利用のみ1時間短縮）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AEF5A" id="四角形: 角を丸くする 1" o:spid="_x0000_s1026" style="position:absolute;margin-left:-2.85pt;margin-top:2.5pt;width:50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" fillcolor="white [3201]" strokecolor="#4f81bd [3204]" strokeweight="2pt">
                <v:textbox>
                  <w:txbxContent>
                    <w:p w14:paraId="3A9EF8DA" w14:textId="39A0BDCD" w:rsidR="008B5DCE" w:rsidRDefault="007473F9" w:rsidP="00C96E23">
                      <w:pPr>
                        <w:spacing w:line="0" w:lineRule="atLeast"/>
                        <w:ind w:firstLineChars="800" w:firstLine="288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  <w:t xml:space="preserve">　～変更点～</w:t>
                      </w:r>
                    </w:p>
                    <w:p w14:paraId="7FBD84D4" w14:textId="5CBB96EB" w:rsidR="008B5DCE" w:rsidRDefault="00865720" w:rsidP="00865720">
                      <w:pPr>
                        <w:pStyle w:val="ad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実施時期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　　　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：令和</w:t>
                      </w:r>
                      <w:r w:rsidR="00D80063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年</w:t>
                      </w:r>
                      <w:r w:rsidR="00C96E23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４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月</w:t>
                      </w:r>
                      <w:r w:rsidR="00C96E23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２０</w:t>
                      </w:r>
                      <w:r w:rsidR="0003256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日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 w:rsidR="00C96E23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火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  <w:r w:rsidR="008B5DCE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から</w:t>
                      </w: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まん延防止等重点</w:t>
                      </w:r>
                    </w:p>
                    <w:p w14:paraId="4BF12F7E" w14:textId="77777777" w:rsidR="00865720" w:rsidRPr="00865720" w:rsidRDefault="00865720" w:rsidP="00865720">
                      <w:pPr>
                        <w:pStyle w:val="ad"/>
                        <w:spacing w:line="0" w:lineRule="atLeast"/>
                        <w:ind w:leftChars="0" w:left="7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　　　　　　　　　　</w:t>
                      </w: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措置終了日まで</w:t>
                      </w:r>
                    </w:p>
                    <w:p w14:paraId="5E18D0AF" w14:textId="77777777" w:rsidR="00865720" w:rsidRDefault="00842CBA" w:rsidP="00865720">
                      <w:pPr>
                        <w:pStyle w:val="ad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拠点利用時間</w:t>
                      </w:r>
                      <w:r w:rsidR="0057722B"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 ：</w:t>
                      </w: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９時から２０時まで</w:t>
                      </w:r>
                    </w:p>
                    <w:p w14:paraId="249DBDB7" w14:textId="2A84B027" w:rsidR="00EB3760" w:rsidRPr="00865720" w:rsidRDefault="00842CBA" w:rsidP="00865720">
                      <w:pPr>
                        <w:spacing w:line="0" w:lineRule="atLeast"/>
                        <w:ind w:firstLineChars="900" w:firstLine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6572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（夜間の利用のみ1時間短縮）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99F2E6" w14:textId="14FD6327" w:rsidR="005753C9" w:rsidRPr="0081751A" w:rsidRDefault="005753C9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</w:t>
      </w:r>
    </w:p>
    <w:p w14:paraId="5C086E58" w14:textId="77777777" w:rsidR="005753C9" w:rsidRDefault="005753C9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4A7E0B7F" w14:textId="77777777"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608BE5B2" w14:textId="77777777"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71F7C058" w14:textId="77777777"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489AD246" w14:textId="77777777"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7681AD41" w14:textId="77777777"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14:paraId="67E0910B" w14:textId="72DB3517" w:rsidR="005753C9" w:rsidRDefault="00685617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  <w:r>
        <w:rPr>
          <w:rFonts w:asciiTheme="minorHAnsi" w:hAnsi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8E23" wp14:editId="6C93EC9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334125" cy="34956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495675"/>
                        </a:xfrm>
                        <a:prstGeom prst="roundRect">
                          <a:avLst>
                            <a:gd name="adj" fmla="val 1147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8CD15" w14:textId="361AC1DD" w:rsidR="00512E6B" w:rsidRDefault="00017380" w:rsidP="0001738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　　　　　　　　　　　　～継続内容～</w:t>
                            </w:r>
                          </w:p>
                          <w:p w14:paraId="5FFE7231" w14:textId="09987B52" w:rsidR="00C96E23" w:rsidRDefault="00C96E23" w:rsidP="00C96E23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</w:t>
                            </w:r>
                            <w:r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利用人数の制限 ：　定員の７０％程度の利用</w:t>
                            </w:r>
                          </w:p>
                          <w:p w14:paraId="3F6FBC3C" w14:textId="77777777" w:rsidR="00C96E23" w:rsidRPr="00150498" w:rsidRDefault="00C96E23" w:rsidP="00C96E23">
                            <w:pPr>
                              <w:spacing w:line="0" w:lineRule="atLeast"/>
                              <w:ind w:firstLineChars="1000" w:firstLine="30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団体交流室１：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１８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名、団体交流室２：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１２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</w:t>
                            </w:r>
                          </w:p>
                          <w:p w14:paraId="3C951BFE" w14:textId="77777777" w:rsidR="00C96E23" w:rsidRPr="00150498" w:rsidRDefault="00C96E23" w:rsidP="00C96E23">
                            <w:pPr>
                              <w:spacing w:line="0" w:lineRule="atLeast"/>
                              <w:ind w:leftChars="400" w:left="840" w:firstLineChars="700" w:firstLine="21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多目的研修室：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４０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名、対面朗読室編集室：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４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14:paraId="3F5FC314" w14:textId="77777777" w:rsidR="00C96E23" w:rsidRDefault="00C96E23" w:rsidP="00C96E23">
                            <w:pPr>
                              <w:spacing w:line="0" w:lineRule="atLeast"/>
                              <w:ind w:leftChars="400" w:left="840" w:firstLineChars="700" w:firstLine="21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録音室：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２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点字製作室：３名</w:t>
                            </w:r>
                          </w:p>
                          <w:p w14:paraId="30A06716" w14:textId="395DD719" w:rsidR="00DB4BFD" w:rsidRDefault="00C96E23" w:rsidP="0081247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２</w:t>
                            </w:r>
                            <w:r w:rsidR="00AF06E5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．</w:t>
                            </w:r>
                            <w:r w:rsidR="00DB4BFD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夜間の利用</w:t>
                            </w:r>
                            <w:r w:rsidR="00017380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</w:t>
                            </w:r>
                            <w:r w:rsidR="00DB4BFD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1週間前までの申し込み団体のみとし、夜間の予約</w:t>
                            </w:r>
                          </w:p>
                          <w:p w14:paraId="669821EA" w14:textId="74383355" w:rsidR="00685617" w:rsidRDefault="00685617" w:rsidP="0081247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　　　　　　　　　が</w:t>
                            </w:r>
                            <w:r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入ってない日については午後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５</w:t>
                            </w:r>
                            <w:r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時閉館。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最終利用</w:t>
                            </w:r>
                          </w:p>
                          <w:p w14:paraId="6E5895DF" w14:textId="77777777" w:rsidR="00685617" w:rsidRDefault="00685617" w:rsidP="0068561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　　　　　　　　　時間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以降も閉館</w:t>
                            </w:r>
                          </w:p>
                          <w:p w14:paraId="149F8EC6" w14:textId="3A8A1DF7" w:rsidR="00512E6B" w:rsidRDefault="00C96E23" w:rsidP="0081247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</w:t>
                            </w:r>
                            <w:r w:rsidR="00812477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．物品の貸出</w:t>
                            </w:r>
                            <w:r w:rsidR="00017380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：禁止</w:t>
                            </w:r>
                          </w:p>
                          <w:p w14:paraId="4835009B" w14:textId="7188268D" w:rsidR="00FC3857" w:rsidRDefault="00C96E23" w:rsidP="0081247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４</w:t>
                            </w:r>
                            <w:r w:rsidR="00FC385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．コピー、印刷機の</w:t>
                            </w:r>
                            <w:r w:rsidR="00017380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利用：予約制（1名のみ）</w:t>
                            </w:r>
                          </w:p>
                          <w:p w14:paraId="25C421C3" w14:textId="77777777" w:rsidR="00017380" w:rsidRPr="00842CBA" w:rsidRDefault="00C96E23" w:rsidP="0001738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842CBA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５．</w:t>
                            </w:r>
                            <w:r w:rsidR="00017380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  <w:t>その他：</w:t>
                            </w:r>
                            <w:r w:rsidR="00017380" w:rsidRPr="00842CBA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対人距離１ｍの確保、マスクの着用等は必須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8E23" id="四角形: 角を丸くする 2" o:spid="_x0000_s1027" style="position:absolute;margin-left:0;margin-top:1.65pt;width:498.75pt;height:27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" fillcolor="window" strokecolor="#4f81bd" strokeweight="2pt">
                <v:textbox>
                  <w:txbxContent>
                    <w:p w14:paraId="34B8CD15" w14:textId="361AC1DD" w:rsidR="00512E6B" w:rsidRDefault="00017380" w:rsidP="0001738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  <w:t xml:space="preserve">　　　　　　　　　　　　～継続内容～</w:t>
                      </w:r>
                    </w:p>
                    <w:p w14:paraId="5FFE7231" w14:textId="09987B52" w:rsidR="00C96E23" w:rsidRDefault="00C96E23" w:rsidP="00C96E23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</w:t>
                      </w:r>
                      <w:r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利用人数の制限 ：　定員の７０％程度の利用</w:t>
                      </w:r>
                    </w:p>
                    <w:p w14:paraId="3F6FBC3C" w14:textId="77777777" w:rsidR="00C96E23" w:rsidRPr="00150498" w:rsidRDefault="00C96E23" w:rsidP="00C96E23">
                      <w:pPr>
                        <w:spacing w:line="0" w:lineRule="atLeast"/>
                        <w:ind w:firstLineChars="1000" w:firstLine="30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団体交流室１：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１８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名、団体交流室２：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１２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</w:t>
                      </w:r>
                    </w:p>
                    <w:p w14:paraId="3C951BFE" w14:textId="77777777" w:rsidR="00C96E23" w:rsidRPr="00150498" w:rsidRDefault="00C96E23" w:rsidP="00C96E23">
                      <w:pPr>
                        <w:spacing w:line="0" w:lineRule="atLeast"/>
                        <w:ind w:leftChars="400" w:left="840" w:firstLineChars="700" w:firstLine="21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多目的研修室：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４０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名、対面朗読室編集室：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４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、</w:t>
                      </w:r>
                    </w:p>
                    <w:p w14:paraId="3F5FC314" w14:textId="77777777" w:rsidR="00C96E23" w:rsidRDefault="00C96E23" w:rsidP="00C96E23">
                      <w:pPr>
                        <w:spacing w:line="0" w:lineRule="atLeast"/>
                        <w:ind w:leftChars="400" w:left="840" w:firstLineChars="700" w:firstLine="21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録音室：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２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点字製作室：３名</w:t>
                      </w:r>
                    </w:p>
                    <w:p w14:paraId="30A06716" w14:textId="395DD719" w:rsidR="00DB4BFD" w:rsidRDefault="00C96E23" w:rsidP="0081247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２</w:t>
                      </w:r>
                      <w:r w:rsidR="00AF06E5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．</w:t>
                      </w:r>
                      <w:r w:rsidR="00DB4BFD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夜間の利用</w:t>
                      </w:r>
                      <w:r w:rsidR="00017380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>：</w:t>
                      </w:r>
                      <w:r w:rsidR="00DB4BFD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1週間前までの申し込み団体のみとし、夜間の予約</w:t>
                      </w:r>
                    </w:p>
                    <w:p w14:paraId="669821EA" w14:textId="74383355" w:rsidR="00685617" w:rsidRDefault="00685617" w:rsidP="0081247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 xml:space="preserve">　　　　　　　　　　が</w:t>
                      </w:r>
                      <w:r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入ってない日については午後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５</w:t>
                      </w:r>
                      <w:r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時閉館。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最終利用</w:t>
                      </w:r>
                    </w:p>
                    <w:p w14:paraId="6E5895DF" w14:textId="77777777" w:rsidR="00685617" w:rsidRDefault="00685617" w:rsidP="0068561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 xml:space="preserve">　　　　　　　　　　時間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以降も閉館</w:t>
                      </w:r>
                    </w:p>
                    <w:p w14:paraId="149F8EC6" w14:textId="3A8A1DF7" w:rsidR="00512E6B" w:rsidRDefault="00C96E23" w:rsidP="0081247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</w:t>
                      </w:r>
                      <w:r w:rsidR="00812477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．物品の貸出</w:t>
                      </w:r>
                      <w:r w:rsidR="00017380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>：禁止</w:t>
                      </w:r>
                    </w:p>
                    <w:p w14:paraId="4835009B" w14:textId="7188268D" w:rsidR="00FC3857" w:rsidRDefault="00C96E23" w:rsidP="0081247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４</w:t>
                      </w:r>
                      <w:r w:rsidR="00FC385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．コピー、印刷機の</w:t>
                      </w:r>
                      <w:r w:rsidR="00017380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>利用：予約制（1名のみ）</w:t>
                      </w:r>
                    </w:p>
                    <w:p w14:paraId="25C421C3" w14:textId="77777777" w:rsidR="00017380" w:rsidRPr="00842CBA" w:rsidRDefault="00C96E23" w:rsidP="0001738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842CBA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５．</w:t>
                      </w:r>
                      <w:r w:rsidR="00017380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  <w:t>その他：</w:t>
                      </w:r>
                      <w:r w:rsidR="00017380" w:rsidRPr="00842CBA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対人距離１ｍの確保、マスクの着用等は必須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969F6F" w14:textId="1A5CBD69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3D6F4C93" w14:textId="7863BED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71D988C7" w14:textId="7777777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41613148" w14:textId="7777777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48AC5BB7" w14:textId="7777777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17475D0A" w14:textId="7777777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27C90F24" w14:textId="77777777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6756AEFE" w14:textId="6A56C340"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14:paraId="03843B17" w14:textId="77777777" w:rsidR="00A90E6E" w:rsidRDefault="00A90E6E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02DB9BA7" w14:textId="77777777"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3DEF1548" w14:textId="77777777"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18104D2B" w14:textId="77777777"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446D2537" w14:textId="77777777"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2A398A78" w14:textId="77777777" w:rsidR="0081751A" w:rsidRDefault="0081751A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14:paraId="7C81EF1D" w14:textId="77777777" w:rsidR="0003256E" w:rsidRDefault="0003256E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</w:p>
    <w:p w14:paraId="1FBF1D5B" w14:textId="77777777" w:rsidR="0003256E" w:rsidRDefault="0003256E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</w:p>
    <w:p w14:paraId="47B8DFD3" w14:textId="77777777" w:rsidR="00685617" w:rsidRDefault="00685617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</w:p>
    <w:p w14:paraId="01D5DC3E" w14:textId="1A6F74FA" w:rsidR="00EF3CD1" w:rsidRPr="00A90E6E" w:rsidRDefault="004B696B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事務</w:t>
      </w:r>
      <w:r w:rsidR="00EF3CD1"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担当：</w:t>
      </w:r>
      <w:r w:rsidR="004C50CB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荒井</w:t>
      </w:r>
    </w:p>
    <w:p w14:paraId="046EE223" w14:textId="77777777" w:rsidR="008264E3" w:rsidRPr="00A90E6E" w:rsidRDefault="002F69B7" w:rsidP="00A90E6E">
      <w:pPr>
        <w:tabs>
          <w:tab w:val="left" w:pos="6910"/>
        </w:tabs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  <w:r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TEL</w:t>
      </w:r>
      <w:r w:rsidR="009A7F8A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：</w:t>
      </w:r>
      <w:r w:rsidR="00E421E0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045-866-8434</w:t>
      </w:r>
      <w:r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 xml:space="preserve"> </w:t>
      </w:r>
      <w:r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 xml:space="preserve"> FAX</w:t>
      </w:r>
      <w:r w:rsidR="009A7F8A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：</w:t>
      </w:r>
      <w:r w:rsidR="00E421E0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045-862-5890</w:t>
      </w:r>
    </w:p>
    <w:p w14:paraId="2CE60141" w14:textId="77777777" w:rsidR="00C41D9F" w:rsidRPr="00A90E6E" w:rsidRDefault="00A90E6E" w:rsidP="00A90E6E">
      <w:pPr>
        <w:tabs>
          <w:tab w:val="left" w:pos="6910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 xml:space="preserve">　　　　　　　　　　　　　　　　　　　　</w:t>
      </w:r>
      <w:r w:rsidR="002F69B7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メール：</w:t>
      </w:r>
      <w:r w:rsidR="00C41D9F"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info@totsukashakyo.com</w:t>
      </w:r>
    </w:p>
    <w:sectPr w:rsidR="00C41D9F" w:rsidRPr="00A90E6E" w:rsidSect="00A90E6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92DD" w14:textId="77777777" w:rsidR="00D636FB" w:rsidRDefault="00D636FB" w:rsidP="00EF3CD1">
      <w:r>
        <w:separator/>
      </w:r>
    </w:p>
  </w:endnote>
  <w:endnote w:type="continuationSeparator" w:id="0">
    <w:p w14:paraId="4C961B10" w14:textId="77777777" w:rsidR="00D636FB" w:rsidRDefault="00D636FB" w:rsidP="00E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FEFE" w14:textId="77777777" w:rsidR="00D636FB" w:rsidRDefault="00D636FB" w:rsidP="00EF3CD1">
      <w:r>
        <w:separator/>
      </w:r>
    </w:p>
  </w:footnote>
  <w:footnote w:type="continuationSeparator" w:id="0">
    <w:p w14:paraId="247E2928" w14:textId="77777777" w:rsidR="00D636FB" w:rsidRDefault="00D636FB" w:rsidP="00EF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096"/>
    <w:multiLevelType w:val="hybridMultilevel"/>
    <w:tmpl w:val="3F0AAE24"/>
    <w:lvl w:ilvl="0" w:tplc="4A143748">
      <w:start w:val="2"/>
      <w:numFmt w:val="decimalFullWidth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15304"/>
    <w:multiLevelType w:val="hybridMultilevel"/>
    <w:tmpl w:val="1A2EAE3E"/>
    <w:lvl w:ilvl="0" w:tplc="218683CE">
      <w:start w:val="2"/>
      <w:numFmt w:val="decimalFullWidth"/>
      <w:lvlText w:val="（%1）"/>
      <w:lvlJc w:val="left"/>
      <w:pPr>
        <w:ind w:left="11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6B5D93"/>
    <w:multiLevelType w:val="hybridMultilevel"/>
    <w:tmpl w:val="DFCE66E0"/>
    <w:lvl w:ilvl="0" w:tplc="9CD40D8E">
      <w:start w:val="1"/>
      <w:numFmt w:val="decimalFullWidth"/>
      <w:lvlText w:val="%1．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B2A"/>
    <w:multiLevelType w:val="hybridMultilevel"/>
    <w:tmpl w:val="83A266A0"/>
    <w:lvl w:ilvl="0" w:tplc="15B2B0A6">
      <w:start w:val="5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E17E9"/>
    <w:multiLevelType w:val="hybridMultilevel"/>
    <w:tmpl w:val="55D2D3D2"/>
    <w:lvl w:ilvl="0" w:tplc="CA523762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="ＭＳ 明朝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3643AA"/>
    <w:multiLevelType w:val="hybridMultilevel"/>
    <w:tmpl w:val="C328669E"/>
    <w:lvl w:ilvl="0" w:tplc="6958E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E5BA0"/>
    <w:multiLevelType w:val="hybridMultilevel"/>
    <w:tmpl w:val="361AE1A0"/>
    <w:lvl w:ilvl="0" w:tplc="7CCE4FC8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37C"/>
    <w:multiLevelType w:val="hybridMultilevel"/>
    <w:tmpl w:val="F0F0CEB8"/>
    <w:lvl w:ilvl="0" w:tplc="1EDE7E0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482B08"/>
    <w:multiLevelType w:val="hybridMultilevel"/>
    <w:tmpl w:val="2BE20CDC"/>
    <w:lvl w:ilvl="0" w:tplc="302ED6FC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C2CFD"/>
    <w:multiLevelType w:val="hybridMultilevel"/>
    <w:tmpl w:val="E3C6BD02"/>
    <w:lvl w:ilvl="0" w:tplc="9F8A0CB6">
      <w:start w:val="1"/>
      <w:numFmt w:val="decimalFullWidth"/>
      <w:lvlText w:val="%1．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50DA8"/>
    <w:multiLevelType w:val="hybridMultilevel"/>
    <w:tmpl w:val="D450C1BC"/>
    <w:lvl w:ilvl="0" w:tplc="BF78DD28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A"/>
    <w:rsid w:val="00017380"/>
    <w:rsid w:val="00021786"/>
    <w:rsid w:val="0003256E"/>
    <w:rsid w:val="00065F8E"/>
    <w:rsid w:val="00077774"/>
    <w:rsid w:val="000C18BF"/>
    <w:rsid w:val="000C4440"/>
    <w:rsid w:val="000C4E5B"/>
    <w:rsid w:val="001031DE"/>
    <w:rsid w:val="00116A5A"/>
    <w:rsid w:val="00140777"/>
    <w:rsid w:val="00150498"/>
    <w:rsid w:val="00156156"/>
    <w:rsid w:val="0015648D"/>
    <w:rsid w:val="001658BA"/>
    <w:rsid w:val="001715C4"/>
    <w:rsid w:val="00195A4E"/>
    <w:rsid w:val="001A7735"/>
    <w:rsid w:val="001D7616"/>
    <w:rsid w:val="001F4449"/>
    <w:rsid w:val="001F5011"/>
    <w:rsid w:val="00230BED"/>
    <w:rsid w:val="00232D6D"/>
    <w:rsid w:val="00267B58"/>
    <w:rsid w:val="002876B2"/>
    <w:rsid w:val="00292BD6"/>
    <w:rsid w:val="002C3292"/>
    <w:rsid w:val="002C3BF2"/>
    <w:rsid w:val="002C58B8"/>
    <w:rsid w:val="002D4681"/>
    <w:rsid w:val="002E10FA"/>
    <w:rsid w:val="002F69B7"/>
    <w:rsid w:val="00312531"/>
    <w:rsid w:val="003200CF"/>
    <w:rsid w:val="00331487"/>
    <w:rsid w:val="00333F7D"/>
    <w:rsid w:val="0033442F"/>
    <w:rsid w:val="00346A2E"/>
    <w:rsid w:val="00351F30"/>
    <w:rsid w:val="00353065"/>
    <w:rsid w:val="00357336"/>
    <w:rsid w:val="003856C6"/>
    <w:rsid w:val="00392B22"/>
    <w:rsid w:val="003C2BF2"/>
    <w:rsid w:val="003C3DDD"/>
    <w:rsid w:val="003E6D4B"/>
    <w:rsid w:val="003F1985"/>
    <w:rsid w:val="004123D8"/>
    <w:rsid w:val="00426C85"/>
    <w:rsid w:val="00456CAE"/>
    <w:rsid w:val="0047258C"/>
    <w:rsid w:val="00481044"/>
    <w:rsid w:val="004A1EA8"/>
    <w:rsid w:val="004B2B07"/>
    <w:rsid w:val="004B44BA"/>
    <w:rsid w:val="004B696B"/>
    <w:rsid w:val="004C50CB"/>
    <w:rsid w:val="004D228F"/>
    <w:rsid w:val="00507CD8"/>
    <w:rsid w:val="00512E6B"/>
    <w:rsid w:val="00515729"/>
    <w:rsid w:val="00525C01"/>
    <w:rsid w:val="005270F8"/>
    <w:rsid w:val="00532ED2"/>
    <w:rsid w:val="00536757"/>
    <w:rsid w:val="00547C14"/>
    <w:rsid w:val="00552145"/>
    <w:rsid w:val="00564E6F"/>
    <w:rsid w:val="005753C9"/>
    <w:rsid w:val="0057722B"/>
    <w:rsid w:val="0058432D"/>
    <w:rsid w:val="005C7A53"/>
    <w:rsid w:val="005D79E0"/>
    <w:rsid w:val="006172BC"/>
    <w:rsid w:val="006269A7"/>
    <w:rsid w:val="006336AC"/>
    <w:rsid w:val="0063740A"/>
    <w:rsid w:val="0064319C"/>
    <w:rsid w:val="006647CA"/>
    <w:rsid w:val="00685617"/>
    <w:rsid w:val="006B6EDC"/>
    <w:rsid w:val="0070205E"/>
    <w:rsid w:val="007048D7"/>
    <w:rsid w:val="00710FA7"/>
    <w:rsid w:val="007165EB"/>
    <w:rsid w:val="00722806"/>
    <w:rsid w:val="007473F9"/>
    <w:rsid w:val="0077260E"/>
    <w:rsid w:val="007C3D58"/>
    <w:rsid w:val="008069EF"/>
    <w:rsid w:val="00812477"/>
    <w:rsid w:val="0081751A"/>
    <w:rsid w:val="00823247"/>
    <w:rsid w:val="008264E3"/>
    <w:rsid w:val="00842CBA"/>
    <w:rsid w:val="0085337D"/>
    <w:rsid w:val="00865720"/>
    <w:rsid w:val="00867DA2"/>
    <w:rsid w:val="008B5DCE"/>
    <w:rsid w:val="008D02BB"/>
    <w:rsid w:val="008D40C4"/>
    <w:rsid w:val="008E5B2A"/>
    <w:rsid w:val="00930716"/>
    <w:rsid w:val="0093343A"/>
    <w:rsid w:val="00945184"/>
    <w:rsid w:val="00951A09"/>
    <w:rsid w:val="00963568"/>
    <w:rsid w:val="009A7F8A"/>
    <w:rsid w:val="009B24B8"/>
    <w:rsid w:val="009B2FBA"/>
    <w:rsid w:val="009B5746"/>
    <w:rsid w:val="009C7BB8"/>
    <w:rsid w:val="009D0CDA"/>
    <w:rsid w:val="009D4072"/>
    <w:rsid w:val="00A27E46"/>
    <w:rsid w:val="00A506B4"/>
    <w:rsid w:val="00A607C2"/>
    <w:rsid w:val="00A74BFE"/>
    <w:rsid w:val="00A75D87"/>
    <w:rsid w:val="00A821CC"/>
    <w:rsid w:val="00A90E6E"/>
    <w:rsid w:val="00AA2BBA"/>
    <w:rsid w:val="00AA3E10"/>
    <w:rsid w:val="00AA3E27"/>
    <w:rsid w:val="00AB79F6"/>
    <w:rsid w:val="00AD455D"/>
    <w:rsid w:val="00AE4C32"/>
    <w:rsid w:val="00AE6C71"/>
    <w:rsid w:val="00AF06E5"/>
    <w:rsid w:val="00B0394D"/>
    <w:rsid w:val="00B048DF"/>
    <w:rsid w:val="00B464B2"/>
    <w:rsid w:val="00B469DC"/>
    <w:rsid w:val="00B46B3C"/>
    <w:rsid w:val="00B64C68"/>
    <w:rsid w:val="00B6647A"/>
    <w:rsid w:val="00B73D61"/>
    <w:rsid w:val="00BC4D1D"/>
    <w:rsid w:val="00BD0487"/>
    <w:rsid w:val="00BE491A"/>
    <w:rsid w:val="00C20268"/>
    <w:rsid w:val="00C32C05"/>
    <w:rsid w:val="00C41CA7"/>
    <w:rsid w:val="00C41D9F"/>
    <w:rsid w:val="00C449E7"/>
    <w:rsid w:val="00C56548"/>
    <w:rsid w:val="00C64D81"/>
    <w:rsid w:val="00C7308A"/>
    <w:rsid w:val="00C737C5"/>
    <w:rsid w:val="00C80C48"/>
    <w:rsid w:val="00C96E23"/>
    <w:rsid w:val="00CD0DCB"/>
    <w:rsid w:val="00CF240B"/>
    <w:rsid w:val="00D20CAF"/>
    <w:rsid w:val="00D636FB"/>
    <w:rsid w:val="00D66A4D"/>
    <w:rsid w:val="00D80063"/>
    <w:rsid w:val="00DA278A"/>
    <w:rsid w:val="00DB4BFD"/>
    <w:rsid w:val="00DD2356"/>
    <w:rsid w:val="00DD3E64"/>
    <w:rsid w:val="00DF109A"/>
    <w:rsid w:val="00E0640B"/>
    <w:rsid w:val="00E24431"/>
    <w:rsid w:val="00E421E0"/>
    <w:rsid w:val="00E65CBA"/>
    <w:rsid w:val="00E873ED"/>
    <w:rsid w:val="00E926F2"/>
    <w:rsid w:val="00EB3760"/>
    <w:rsid w:val="00EB47CD"/>
    <w:rsid w:val="00EC6E9D"/>
    <w:rsid w:val="00EF3CD1"/>
    <w:rsid w:val="00EF6CE1"/>
    <w:rsid w:val="00F2487B"/>
    <w:rsid w:val="00F85DE8"/>
    <w:rsid w:val="00FA5B37"/>
    <w:rsid w:val="00FC3857"/>
    <w:rsid w:val="00FD760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1E732"/>
  <w15:docId w15:val="{189D677C-0D31-4196-8D2B-875263B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072"/>
  </w:style>
  <w:style w:type="character" w:customStyle="1" w:styleId="a4">
    <w:name w:val="日付 (文字)"/>
    <w:basedOn w:val="a0"/>
    <w:link w:val="a3"/>
    <w:uiPriority w:val="99"/>
    <w:semiHidden/>
    <w:rsid w:val="009D4072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CD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3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CD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41D9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41D9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A3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894B-0E50-46B7-90B2-9A088448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totsuka020</dc:creator>
  <cp:lastModifiedBy>荒井 祐司</cp:lastModifiedBy>
  <cp:revision>9</cp:revision>
  <cp:lastPrinted>2021-04-20T02:58:00Z</cp:lastPrinted>
  <dcterms:created xsi:type="dcterms:W3CDTF">2021-04-20T00:38:00Z</dcterms:created>
  <dcterms:modified xsi:type="dcterms:W3CDTF">2021-04-20T02:59:00Z</dcterms:modified>
</cp:coreProperties>
</file>